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EBC5" w14:textId="1E300BEB" w:rsidR="006E2C98" w:rsidRDefault="006E2C98" w:rsidP="006E2C98">
      <w:pPr>
        <w:pStyle w:val="Kop2"/>
        <w:spacing w:line="240" w:lineRule="auto"/>
        <w:jc w:val="center"/>
      </w:pPr>
      <w:r>
        <w:t>Voedingsconsulent Paard</w:t>
      </w:r>
    </w:p>
    <w:p w14:paraId="2FF01490" w14:textId="376D1A68" w:rsidR="005E6046" w:rsidRDefault="00C72F30" w:rsidP="006E2C98">
      <w:pPr>
        <w:pStyle w:val="Kop2"/>
        <w:spacing w:line="240" w:lineRule="auto"/>
        <w:jc w:val="center"/>
      </w:pPr>
      <w:r>
        <w:t xml:space="preserve">Terugkomdag </w:t>
      </w:r>
      <w:r w:rsidR="00CA4CCC">
        <w:t>1 oktober 2020</w:t>
      </w:r>
      <w:r w:rsidR="004E6CF5">
        <w:t xml:space="preserve"> </w:t>
      </w:r>
    </w:p>
    <w:p w14:paraId="59069627" w14:textId="413EC135" w:rsidR="001721FA" w:rsidRDefault="00CB5520" w:rsidP="00074AD9">
      <w:pPr>
        <w:spacing w:before="0" w:after="0" w:line="480" w:lineRule="auto"/>
        <w:rPr>
          <w:i/>
          <w:iCs/>
          <w:sz w:val="22"/>
        </w:rPr>
      </w:pPr>
      <w:r>
        <w:rPr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DE382" wp14:editId="75A3CD4F">
                <wp:simplePos x="0" y="0"/>
                <wp:positionH relativeFrom="column">
                  <wp:posOffset>667748</wp:posOffset>
                </wp:positionH>
                <wp:positionV relativeFrom="paragraph">
                  <wp:posOffset>328295</wp:posOffset>
                </wp:positionV>
                <wp:extent cx="4269740" cy="612321"/>
                <wp:effectExtent l="50800" t="25400" r="60960" b="7366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9740" cy="61232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92831" w14:textId="77777777" w:rsidR="00CB5520" w:rsidRPr="00CA4CCC" w:rsidRDefault="00CB5520" w:rsidP="00CB5520">
                            <w:pPr>
                              <w:spacing w:before="0" w:after="0" w:line="480" w:lineRule="auto"/>
                              <w:rPr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Locatie: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ab/>
                            </w:r>
                            <w:r w:rsidRPr="00CA4CCC">
                              <w:rPr>
                                <w:iCs/>
                                <w:sz w:val="22"/>
                              </w:rPr>
                              <w:t>Hofma &amp; van Gelder BV, Dierenkliniek voor Paarden</w:t>
                            </w:r>
                          </w:p>
                          <w:p w14:paraId="6237BB96" w14:textId="77777777" w:rsidR="00CB5520" w:rsidRDefault="00CB5520" w:rsidP="00CB5520">
                            <w:pPr>
                              <w:spacing w:before="0" w:after="0" w:line="480" w:lineRule="auto"/>
                              <w:ind w:left="708" w:firstLine="708"/>
                              <w:rPr>
                                <w:iCs/>
                                <w:sz w:val="22"/>
                              </w:rPr>
                            </w:pPr>
                            <w:r w:rsidRPr="00CA4CCC">
                              <w:rPr>
                                <w:iCs/>
                                <w:sz w:val="22"/>
                              </w:rPr>
                              <w:t xml:space="preserve">Nieuwe </w:t>
                            </w:r>
                            <w:proofErr w:type="spellStart"/>
                            <w:r w:rsidRPr="00CA4CCC">
                              <w:rPr>
                                <w:iCs/>
                                <w:sz w:val="22"/>
                              </w:rPr>
                              <w:t>Voorthuizerweg</w:t>
                            </w:r>
                            <w:proofErr w:type="spellEnd"/>
                            <w:r w:rsidRPr="00CA4CCC">
                              <w:rPr>
                                <w:iCs/>
                                <w:sz w:val="22"/>
                              </w:rPr>
                              <w:t xml:space="preserve"> 15, 3862 RV Nijkerk</w:t>
                            </w:r>
                          </w:p>
                          <w:p w14:paraId="1C0919E2" w14:textId="77777777" w:rsidR="00CB5520" w:rsidRDefault="00CB5520" w:rsidP="00CB55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DE382" id="Rechthoek 1" o:spid="_x0000_s1026" style="position:absolute;margin-left:52.6pt;margin-top:25.85pt;width:336.2pt;height:4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" fillcolor="gray [1629]" strokecolor="#4579b8 [3044]">
                <v:shadow on="t" color="black" opacity="22937f" origin=",.5" offset="0,.63889mm"/>
                <v:textbox>
                  <w:txbxContent>
                    <w:p w14:paraId="49692831" w14:textId="77777777" w:rsidR="00CB5520" w:rsidRPr="00CA4CCC" w:rsidRDefault="00CB5520" w:rsidP="00CB5520">
                      <w:pPr>
                        <w:spacing w:before="0" w:after="0" w:line="480" w:lineRule="auto"/>
                        <w:rPr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Locatie:</w:t>
                      </w:r>
                      <w:r>
                        <w:rPr>
                          <w:i/>
                          <w:iCs/>
                          <w:sz w:val="22"/>
                        </w:rPr>
                        <w:tab/>
                      </w:r>
                      <w:r w:rsidRPr="00CA4CCC">
                        <w:rPr>
                          <w:iCs/>
                          <w:sz w:val="22"/>
                        </w:rPr>
                        <w:t>Hofma &amp; van Gelder BV, Dierenkliniek voor Paarden</w:t>
                      </w:r>
                    </w:p>
                    <w:p w14:paraId="6237BB96" w14:textId="77777777" w:rsidR="00CB5520" w:rsidRDefault="00CB5520" w:rsidP="00CB5520">
                      <w:pPr>
                        <w:spacing w:before="0" w:after="0" w:line="480" w:lineRule="auto"/>
                        <w:ind w:left="708" w:firstLine="708"/>
                        <w:rPr>
                          <w:iCs/>
                          <w:sz w:val="22"/>
                        </w:rPr>
                      </w:pPr>
                      <w:r w:rsidRPr="00CA4CCC">
                        <w:rPr>
                          <w:iCs/>
                          <w:sz w:val="22"/>
                        </w:rPr>
                        <w:t xml:space="preserve">Nieuwe </w:t>
                      </w:r>
                      <w:proofErr w:type="spellStart"/>
                      <w:r w:rsidRPr="00CA4CCC">
                        <w:rPr>
                          <w:iCs/>
                          <w:sz w:val="22"/>
                        </w:rPr>
                        <w:t>Voorthuizerweg</w:t>
                      </w:r>
                      <w:proofErr w:type="spellEnd"/>
                      <w:r w:rsidRPr="00CA4CCC">
                        <w:rPr>
                          <w:iCs/>
                          <w:sz w:val="22"/>
                        </w:rPr>
                        <w:t xml:space="preserve"> 15, 3862 RV Nijkerk</w:t>
                      </w:r>
                    </w:p>
                    <w:p w14:paraId="1C0919E2" w14:textId="77777777" w:rsidR="00CB5520" w:rsidRDefault="00CB5520" w:rsidP="00CB55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D7AC5CB" w14:textId="6221AEE0" w:rsidR="00CB5520" w:rsidRDefault="00CB5520" w:rsidP="00CA4CCC">
      <w:pPr>
        <w:spacing w:before="0" w:after="0" w:line="480" w:lineRule="auto"/>
        <w:ind w:left="708" w:firstLine="708"/>
        <w:rPr>
          <w:iCs/>
          <w:sz w:val="22"/>
        </w:rPr>
      </w:pPr>
    </w:p>
    <w:p w14:paraId="4D0344D8" w14:textId="22C3DACE" w:rsidR="00CB5520" w:rsidRPr="00CA4CCC" w:rsidRDefault="00CB5520" w:rsidP="00CA4CCC">
      <w:pPr>
        <w:spacing w:before="0" w:after="0" w:line="480" w:lineRule="auto"/>
        <w:ind w:left="708" w:firstLine="708"/>
        <w:rPr>
          <w:iCs/>
          <w:sz w:val="22"/>
        </w:rPr>
      </w:pPr>
    </w:p>
    <w:p w14:paraId="7F3AF0BB" w14:textId="2FBE86B6" w:rsidR="00CB5520" w:rsidRDefault="00CB5520" w:rsidP="00074AD9">
      <w:pPr>
        <w:spacing w:before="0" w:after="0" w:line="480" w:lineRule="auto"/>
        <w:rPr>
          <w:i/>
          <w:iCs/>
          <w:sz w:val="22"/>
        </w:rPr>
      </w:pPr>
    </w:p>
    <w:p w14:paraId="65B6E2F7" w14:textId="77777777" w:rsidR="00CB5520" w:rsidRDefault="00CB5520" w:rsidP="00074AD9">
      <w:pPr>
        <w:spacing w:before="0" w:after="0" w:line="480" w:lineRule="auto"/>
        <w:rPr>
          <w:i/>
          <w:iCs/>
          <w:sz w:val="22"/>
        </w:rPr>
      </w:pPr>
    </w:p>
    <w:p w14:paraId="79C89D51" w14:textId="5757FDF7" w:rsidR="004E6CF5" w:rsidRDefault="00C72F30" w:rsidP="00074AD9">
      <w:pPr>
        <w:spacing w:before="0" w:after="0" w:line="480" w:lineRule="auto"/>
        <w:rPr>
          <w:i/>
          <w:iCs/>
          <w:sz w:val="22"/>
        </w:rPr>
      </w:pPr>
      <w:r>
        <w:rPr>
          <w:i/>
          <w:iCs/>
          <w:sz w:val="22"/>
        </w:rPr>
        <w:t>Dagvoorzitter</w:t>
      </w:r>
      <w:r w:rsidR="001721FA">
        <w:rPr>
          <w:i/>
          <w:iCs/>
          <w:sz w:val="22"/>
        </w:rPr>
        <w:t xml:space="preserve">: </w:t>
      </w:r>
      <w:r w:rsidR="001721FA" w:rsidRPr="00CA4CCC">
        <w:rPr>
          <w:iCs/>
          <w:sz w:val="22"/>
        </w:rPr>
        <w:t xml:space="preserve">dr. </w:t>
      </w:r>
      <w:r w:rsidR="00E843B0" w:rsidRPr="00CA4CCC">
        <w:rPr>
          <w:iCs/>
          <w:sz w:val="22"/>
        </w:rPr>
        <w:t>Anneke</w:t>
      </w:r>
      <w:r w:rsidR="001721FA" w:rsidRPr="00CA4CCC">
        <w:rPr>
          <w:iCs/>
          <w:sz w:val="22"/>
        </w:rPr>
        <w:t xml:space="preserve"> Hallebeek</w:t>
      </w:r>
    </w:p>
    <w:p w14:paraId="68BCB78B" w14:textId="5C36B64B" w:rsidR="00DF7EBD" w:rsidRDefault="00DF7EBD" w:rsidP="00902BFA">
      <w:pPr>
        <w:spacing w:before="0" w:after="0" w:line="360" w:lineRule="auto"/>
        <w:rPr>
          <w:b/>
        </w:rPr>
      </w:pPr>
    </w:p>
    <w:p w14:paraId="6281C776" w14:textId="1CA07C2A" w:rsidR="00DC6873" w:rsidRPr="006666AA" w:rsidRDefault="00C72F30" w:rsidP="0000368A">
      <w:pPr>
        <w:spacing w:before="0" w:after="0" w:line="360" w:lineRule="auto"/>
        <w:rPr>
          <w:b/>
        </w:rPr>
      </w:pPr>
      <w:r w:rsidRPr="006666AA">
        <w:rPr>
          <w:b/>
        </w:rPr>
        <w:t>Programma</w:t>
      </w:r>
      <w:r w:rsidR="00DC6873" w:rsidRPr="006666AA">
        <w:rPr>
          <w:b/>
        </w:rPr>
        <w:t xml:space="preserve"> </w:t>
      </w:r>
    </w:p>
    <w:p w14:paraId="27CDF1D4" w14:textId="77777777" w:rsidR="00DC6873" w:rsidRDefault="00DC6873" w:rsidP="0000368A">
      <w:pPr>
        <w:spacing w:before="0" w:after="0" w:line="360" w:lineRule="auto"/>
      </w:pPr>
    </w:p>
    <w:p w14:paraId="22C32470" w14:textId="44EFBC9C" w:rsidR="00DC6873" w:rsidRDefault="00CA4CCC" w:rsidP="00866740">
      <w:pPr>
        <w:spacing w:before="0" w:after="0" w:line="480" w:lineRule="auto"/>
      </w:pPr>
      <w:r>
        <w:t>13.30</w:t>
      </w:r>
      <w:r w:rsidR="00DC6873" w:rsidRPr="00081317">
        <w:t xml:space="preserve"> uur – </w:t>
      </w:r>
      <w:r>
        <w:t>Ontvangst</w:t>
      </w:r>
    </w:p>
    <w:p w14:paraId="3C23987F" w14:textId="336B423A" w:rsidR="00CA4CCC" w:rsidRPr="00081317" w:rsidRDefault="00CA4CCC" w:rsidP="00866740">
      <w:pPr>
        <w:spacing w:before="0" w:after="0" w:line="480" w:lineRule="auto"/>
      </w:pPr>
      <w:r>
        <w:t>14.00 uur – Welkom en introductie</w:t>
      </w:r>
    </w:p>
    <w:p w14:paraId="00C044F6" w14:textId="773BAA37" w:rsidR="00E6050E" w:rsidRPr="00C72F30" w:rsidRDefault="00CA4CCC" w:rsidP="00866740">
      <w:pPr>
        <w:spacing w:before="0" w:after="0" w:line="480" w:lineRule="auto"/>
      </w:pPr>
      <w:r>
        <w:t>14.15</w:t>
      </w:r>
      <w:r w:rsidR="00965C31">
        <w:t xml:space="preserve"> uur </w:t>
      </w:r>
      <w:r w:rsidR="00C72F30">
        <w:t>–</w:t>
      </w:r>
      <w:r w:rsidR="00965C31">
        <w:t xml:space="preserve"> </w:t>
      </w:r>
      <w:r>
        <w:t xml:space="preserve">“Weidebeheer en ruwvoeronderzoek” – Remco </w:t>
      </w:r>
      <w:proofErr w:type="spellStart"/>
      <w:r>
        <w:t>Woertman</w:t>
      </w:r>
      <w:proofErr w:type="spellEnd"/>
      <w:r>
        <w:t xml:space="preserve"> </w:t>
      </w:r>
      <w:hyperlink r:id="rId6" w:history="1">
        <w:proofErr w:type="spellStart"/>
        <w:r w:rsidRPr="00895282">
          <w:rPr>
            <w:rStyle w:val="Hyperlink"/>
          </w:rPr>
          <w:t>Dumea</w:t>
        </w:r>
        <w:proofErr w:type="spellEnd"/>
        <w:r w:rsidRPr="00895282">
          <w:rPr>
            <w:rStyle w:val="Hyperlink"/>
          </w:rPr>
          <w:t xml:space="preserve"> Agroadvies</w:t>
        </w:r>
      </w:hyperlink>
    </w:p>
    <w:p w14:paraId="6B2238DA" w14:textId="385AAB82" w:rsidR="00E6050E" w:rsidRPr="00EC5701" w:rsidRDefault="00CA4CCC" w:rsidP="00866740">
      <w:pPr>
        <w:spacing w:before="0" w:after="0" w:line="480" w:lineRule="auto"/>
        <w:rPr>
          <w:i/>
        </w:rPr>
      </w:pPr>
      <w:r w:rsidRPr="00D06AF6">
        <w:t xml:space="preserve">15.15 </w:t>
      </w:r>
      <w:r w:rsidR="00EC5701" w:rsidRPr="00D06AF6">
        <w:t>uur –</w:t>
      </w:r>
      <w:r w:rsidR="00EC5701" w:rsidRPr="00EC5701">
        <w:rPr>
          <w:i/>
        </w:rPr>
        <w:t xml:space="preserve"> koffie/thee </w:t>
      </w:r>
    </w:p>
    <w:p w14:paraId="1AEBF8D6" w14:textId="5C5B20F0" w:rsidR="00E6050E" w:rsidRPr="00C72F30" w:rsidRDefault="00CA4CCC" w:rsidP="00866740">
      <w:pPr>
        <w:spacing w:before="0" w:after="0" w:line="480" w:lineRule="auto"/>
      </w:pPr>
      <w:r>
        <w:t>15.45</w:t>
      </w:r>
      <w:r w:rsidR="00965C31">
        <w:t xml:space="preserve"> uur </w:t>
      </w:r>
      <w:r w:rsidR="00C72F30">
        <w:t>–</w:t>
      </w:r>
      <w:r w:rsidR="00965C31">
        <w:t xml:space="preserve"> </w:t>
      </w:r>
      <w:r w:rsidR="006666AA">
        <w:t>“</w:t>
      </w:r>
      <w:r w:rsidR="00E80F74">
        <w:t>Zet p</w:t>
      </w:r>
      <w:r w:rsidR="00EC5701">
        <w:t>aardenv</w:t>
      </w:r>
      <w:r>
        <w:t xml:space="preserve">oedingsadvies </w:t>
      </w:r>
      <w:r w:rsidR="00E80F74">
        <w:t>op de kaart</w:t>
      </w:r>
      <w:r>
        <w:t xml:space="preserve">” </w:t>
      </w:r>
      <w:r w:rsidR="00895282">
        <w:t>–</w:t>
      </w:r>
      <w:r>
        <w:t xml:space="preserve"> </w:t>
      </w:r>
      <w:r w:rsidR="00895282">
        <w:t xml:space="preserve">drs. </w:t>
      </w:r>
      <w:r>
        <w:t xml:space="preserve">Gerco Bosch </w:t>
      </w:r>
      <w:hyperlink r:id="rId7" w:history="1">
        <w:proofErr w:type="spellStart"/>
        <w:r w:rsidRPr="00895282">
          <w:rPr>
            <w:rStyle w:val="Hyperlink"/>
          </w:rPr>
          <w:t>DigiRedo</w:t>
        </w:r>
        <w:proofErr w:type="spellEnd"/>
      </w:hyperlink>
    </w:p>
    <w:p w14:paraId="69B5EF80" w14:textId="6D05085A" w:rsidR="00E6050E" w:rsidRPr="00EC5701" w:rsidRDefault="00CA4CCC" w:rsidP="00866740">
      <w:pPr>
        <w:spacing w:before="0" w:after="0" w:line="480" w:lineRule="auto"/>
        <w:rPr>
          <w:i/>
        </w:rPr>
      </w:pPr>
      <w:r w:rsidRPr="00D06AF6">
        <w:t>16.45</w:t>
      </w:r>
      <w:r w:rsidR="00965C31" w:rsidRPr="00D06AF6">
        <w:t xml:space="preserve"> uur –</w:t>
      </w:r>
      <w:r w:rsidR="00965C31" w:rsidRPr="00EC5701">
        <w:rPr>
          <w:i/>
        </w:rPr>
        <w:t xml:space="preserve"> </w:t>
      </w:r>
      <w:r w:rsidRPr="00EC5701">
        <w:rPr>
          <w:i/>
        </w:rPr>
        <w:t>borrel en diner</w:t>
      </w:r>
    </w:p>
    <w:p w14:paraId="737BC392" w14:textId="03D54468" w:rsidR="00CA4CCC" w:rsidRDefault="00CA4CCC" w:rsidP="00866740">
      <w:pPr>
        <w:spacing w:before="0" w:after="0" w:line="480" w:lineRule="auto"/>
      </w:pPr>
      <w:r>
        <w:t>18.</w:t>
      </w:r>
      <w:r w:rsidR="00EC5701">
        <w:t>30</w:t>
      </w:r>
      <w:r w:rsidR="00C72F30">
        <w:t xml:space="preserve"> uur – </w:t>
      </w:r>
      <w:r w:rsidR="006666AA">
        <w:t>“</w:t>
      </w:r>
      <w:r w:rsidR="00E80F74">
        <w:t>Zet p</w:t>
      </w:r>
      <w:r w:rsidR="00EC5701">
        <w:t>aardenv</w:t>
      </w:r>
      <w:r>
        <w:t xml:space="preserve">oedingsadvies </w:t>
      </w:r>
      <w:r w:rsidR="00E80F74">
        <w:t>op de kaart</w:t>
      </w:r>
      <w:r>
        <w:t xml:space="preserve">” </w:t>
      </w:r>
      <w:r w:rsidR="00895282">
        <w:t>–</w:t>
      </w:r>
      <w:r>
        <w:t xml:space="preserve"> </w:t>
      </w:r>
      <w:r w:rsidR="00895282">
        <w:t xml:space="preserve">drs. </w:t>
      </w:r>
      <w:r>
        <w:t xml:space="preserve">Gerco Bosch </w:t>
      </w:r>
      <w:hyperlink r:id="rId8" w:history="1">
        <w:proofErr w:type="spellStart"/>
        <w:r w:rsidRPr="00895282">
          <w:rPr>
            <w:rStyle w:val="Hyperlink"/>
          </w:rPr>
          <w:t>DigiRedo</w:t>
        </w:r>
        <w:proofErr w:type="spellEnd"/>
      </w:hyperlink>
      <w:r>
        <w:t xml:space="preserve"> </w:t>
      </w:r>
    </w:p>
    <w:p w14:paraId="0F07C53F" w14:textId="599CDCA6" w:rsidR="00CA4CCC" w:rsidRPr="00EC5701" w:rsidRDefault="00CA4CCC" w:rsidP="00866740">
      <w:pPr>
        <w:spacing w:before="0" w:after="0" w:line="480" w:lineRule="auto"/>
        <w:rPr>
          <w:i/>
        </w:rPr>
      </w:pPr>
      <w:r w:rsidRPr="00D06AF6">
        <w:t>19.</w:t>
      </w:r>
      <w:r w:rsidR="00EC5701" w:rsidRPr="00D06AF6">
        <w:t>30</w:t>
      </w:r>
      <w:r w:rsidRPr="00D06AF6">
        <w:t xml:space="preserve"> uur –</w:t>
      </w:r>
      <w:r w:rsidRPr="00EC5701">
        <w:rPr>
          <w:i/>
        </w:rPr>
        <w:t xml:space="preserve"> koffie/thee</w:t>
      </w:r>
    </w:p>
    <w:p w14:paraId="59CD037E" w14:textId="1BFA7995" w:rsidR="00EC5701" w:rsidRDefault="00EC5701" w:rsidP="00866740">
      <w:pPr>
        <w:spacing w:before="0" w:after="0" w:line="480" w:lineRule="auto"/>
      </w:pPr>
      <w:r>
        <w:t xml:space="preserve">19.45 uur – </w:t>
      </w:r>
      <w:r w:rsidR="00895282">
        <w:t>“</w:t>
      </w:r>
      <w:r>
        <w:t>Organische of anorganische mineralen</w:t>
      </w:r>
      <w:r w:rsidR="00895282">
        <w:t>”</w:t>
      </w:r>
      <w:r>
        <w:t xml:space="preserve"> – dr. </w:t>
      </w:r>
      <w:proofErr w:type="spellStart"/>
      <w:r w:rsidR="00895282">
        <w:t>ing</w:t>
      </w:r>
      <w:proofErr w:type="spellEnd"/>
      <w:r w:rsidR="00895282">
        <w:t xml:space="preserve"> </w:t>
      </w:r>
      <w:r>
        <w:t>D</w:t>
      </w:r>
      <w:r w:rsidR="00895282">
        <w:t>avid</w:t>
      </w:r>
      <w:r>
        <w:t xml:space="preserve"> van Doorn</w:t>
      </w:r>
      <w:r w:rsidR="00895282">
        <w:t xml:space="preserve"> MSc </w:t>
      </w:r>
      <w:r>
        <w:t xml:space="preserve"> </w:t>
      </w:r>
      <w:hyperlink r:id="rId9" w:history="1">
        <w:proofErr w:type="spellStart"/>
        <w:r w:rsidRPr="00895282">
          <w:rPr>
            <w:rStyle w:val="Hyperlink"/>
          </w:rPr>
          <w:t>Equivado</w:t>
        </w:r>
        <w:proofErr w:type="spellEnd"/>
      </w:hyperlink>
    </w:p>
    <w:p w14:paraId="2EFA09FC" w14:textId="5A922CA1" w:rsidR="00EC5701" w:rsidRDefault="00EC5701" w:rsidP="00866740">
      <w:pPr>
        <w:spacing w:before="0" w:after="0" w:line="480" w:lineRule="auto"/>
      </w:pPr>
      <w:r>
        <w:t xml:space="preserve">20.45 uur </w:t>
      </w:r>
      <w:r w:rsidR="00895282">
        <w:t>– Vragen en discussie</w:t>
      </w:r>
    </w:p>
    <w:p w14:paraId="07DB0824" w14:textId="422B3124" w:rsidR="00895282" w:rsidRDefault="00895282" w:rsidP="00866740">
      <w:pPr>
        <w:spacing w:before="0" w:after="0" w:line="480" w:lineRule="auto"/>
      </w:pPr>
      <w:r>
        <w:t>21.00 uur - Afsluiting</w:t>
      </w:r>
      <w:bookmarkStart w:id="0" w:name="_GoBack"/>
      <w:bookmarkEnd w:id="0"/>
    </w:p>
    <w:p w14:paraId="278B969E" w14:textId="2619F209" w:rsidR="00C72F30" w:rsidRDefault="00C72F30" w:rsidP="00866740">
      <w:pPr>
        <w:spacing w:before="0" w:after="0" w:line="480" w:lineRule="auto"/>
        <w:rPr>
          <w:b/>
        </w:rPr>
      </w:pPr>
    </w:p>
    <w:p w14:paraId="4C6710F8" w14:textId="77777777" w:rsidR="00EC5701" w:rsidRDefault="00EC5701" w:rsidP="00866740">
      <w:pPr>
        <w:spacing w:before="0" w:after="0" w:line="480" w:lineRule="auto"/>
        <w:rPr>
          <w:b/>
        </w:rPr>
      </w:pPr>
    </w:p>
    <w:sectPr w:rsidR="00EC5701" w:rsidSect="00333A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0E"/>
    <w:multiLevelType w:val="hybridMultilevel"/>
    <w:tmpl w:val="AB5EE5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6319"/>
    <w:multiLevelType w:val="hybridMultilevel"/>
    <w:tmpl w:val="5FDC0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A71B6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3DD3"/>
    <w:multiLevelType w:val="hybridMultilevel"/>
    <w:tmpl w:val="10364E5A"/>
    <w:lvl w:ilvl="0" w:tplc="1E888C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552B4"/>
    <w:multiLevelType w:val="hybridMultilevel"/>
    <w:tmpl w:val="7DDCBD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E1C"/>
    <w:multiLevelType w:val="hybridMultilevel"/>
    <w:tmpl w:val="D014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F4270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3140F"/>
    <w:multiLevelType w:val="hybridMultilevel"/>
    <w:tmpl w:val="59C202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E39C3"/>
    <w:multiLevelType w:val="hybridMultilevel"/>
    <w:tmpl w:val="531CF1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B1406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E49BE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152A5"/>
    <w:multiLevelType w:val="hybridMultilevel"/>
    <w:tmpl w:val="A928DE0E"/>
    <w:lvl w:ilvl="0" w:tplc="7A0694D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A53164A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77AD6"/>
    <w:multiLevelType w:val="hybridMultilevel"/>
    <w:tmpl w:val="6EB0EF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867B7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B09A9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813E1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41D39"/>
    <w:multiLevelType w:val="hybridMultilevel"/>
    <w:tmpl w:val="D9786FC6"/>
    <w:lvl w:ilvl="0" w:tplc="7F960A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F6044C"/>
    <w:multiLevelType w:val="hybridMultilevel"/>
    <w:tmpl w:val="CB9A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D0EBC"/>
    <w:multiLevelType w:val="hybridMultilevel"/>
    <w:tmpl w:val="D708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305E2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67757"/>
    <w:multiLevelType w:val="hybridMultilevel"/>
    <w:tmpl w:val="121E64C8"/>
    <w:lvl w:ilvl="0" w:tplc="7A0694D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1D025C7"/>
    <w:multiLevelType w:val="multilevel"/>
    <w:tmpl w:val="C448AE58"/>
    <w:lvl w:ilvl="0">
      <w:start w:val="1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245" w:hanging="124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45" w:hanging="1245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2615BCF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50B49"/>
    <w:multiLevelType w:val="hybridMultilevel"/>
    <w:tmpl w:val="32822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B3F7E"/>
    <w:multiLevelType w:val="hybridMultilevel"/>
    <w:tmpl w:val="22EE7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63AC0"/>
    <w:multiLevelType w:val="hybridMultilevel"/>
    <w:tmpl w:val="3B6E4228"/>
    <w:lvl w:ilvl="0" w:tplc="201C3F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02191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55417"/>
    <w:multiLevelType w:val="hybridMultilevel"/>
    <w:tmpl w:val="846CB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E5BEE"/>
    <w:multiLevelType w:val="hybridMultilevel"/>
    <w:tmpl w:val="F8487C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079BB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82005"/>
    <w:multiLevelType w:val="hybridMultilevel"/>
    <w:tmpl w:val="20301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24"/>
  </w:num>
  <w:num w:numId="5">
    <w:abstractNumId w:val="28"/>
  </w:num>
  <w:num w:numId="6">
    <w:abstractNumId w:val="4"/>
  </w:num>
  <w:num w:numId="7">
    <w:abstractNumId w:val="22"/>
  </w:num>
  <w:num w:numId="8">
    <w:abstractNumId w:val="3"/>
  </w:num>
  <w:num w:numId="9">
    <w:abstractNumId w:val="30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29"/>
  </w:num>
  <w:num w:numId="15">
    <w:abstractNumId w:val="15"/>
  </w:num>
  <w:num w:numId="16">
    <w:abstractNumId w:val="12"/>
  </w:num>
  <w:num w:numId="17">
    <w:abstractNumId w:val="2"/>
  </w:num>
  <w:num w:numId="18">
    <w:abstractNumId w:val="9"/>
  </w:num>
  <w:num w:numId="19">
    <w:abstractNumId w:val="16"/>
  </w:num>
  <w:num w:numId="20">
    <w:abstractNumId w:val="14"/>
  </w:num>
  <w:num w:numId="21">
    <w:abstractNumId w:val="20"/>
  </w:num>
  <w:num w:numId="22">
    <w:abstractNumId w:val="23"/>
  </w:num>
  <w:num w:numId="23">
    <w:abstractNumId w:val="18"/>
  </w:num>
  <w:num w:numId="24">
    <w:abstractNumId w:val="31"/>
  </w:num>
  <w:num w:numId="25">
    <w:abstractNumId w:val="25"/>
  </w:num>
  <w:num w:numId="26">
    <w:abstractNumId w:val="27"/>
  </w:num>
  <w:num w:numId="27">
    <w:abstractNumId w:val="1"/>
  </w:num>
  <w:num w:numId="28">
    <w:abstractNumId w:val="7"/>
  </w:num>
  <w:num w:numId="29">
    <w:abstractNumId w:val="0"/>
  </w:num>
  <w:num w:numId="30">
    <w:abstractNumId w:val="19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F5"/>
    <w:rsid w:val="0000368A"/>
    <w:rsid w:val="00041CD8"/>
    <w:rsid w:val="000640DC"/>
    <w:rsid w:val="00074AD9"/>
    <w:rsid w:val="00095AB1"/>
    <w:rsid w:val="00095F0A"/>
    <w:rsid w:val="00147A96"/>
    <w:rsid w:val="001721FA"/>
    <w:rsid w:val="001918C4"/>
    <w:rsid w:val="00245F91"/>
    <w:rsid w:val="00264F78"/>
    <w:rsid w:val="002B0D74"/>
    <w:rsid w:val="002F1BA4"/>
    <w:rsid w:val="00311D84"/>
    <w:rsid w:val="00313BC4"/>
    <w:rsid w:val="00333A80"/>
    <w:rsid w:val="00350519"/>
    <w:rsid w:val="00384D8B"/>
    <w:rsid w:val="0038798D"/>
    <w:rsid w:val="0039264F"/>
    <w:rsid w:val="003A7016"/>
    <w:rsid w:val="003D18C1"/>
    <w:rsid w:val="00433766"/>
    <w:rsid w:val="004836BD"/>
    <w:rsid w:val="004E6CF5"/>
    <w:rsid w:val="004F6300"/>
    <w:rsid w:val="00502EB9"/>
    <w:rsid w:val="0054114F"/>
    <w:rsid w:val="0058330C"/>
    <w:rsid w:val="005E6046"/>
    <w:rsid w:val="005F664D"/>
    <w:rsid w:val="00622F76"/>
    <w:rsid w:val="0063245E"/>
    <w:rsid w:val="00652782"/>
    <w:rsid w:val="00654375"/>
    <w:rsid w:val="006666AA"/>
    <w:rsid w:val="00685DDE"/>
    <w:rsid w:val="006E2C98"/>
    <w:rsid w:val="007F2B18"/>
    <w:rsid w:val="008117FC"/>
    <w:rsid w:val="00866740"/>
    <w:rsid w:val="00894DB6"/>
    <w:rsid w:val="00895282"/>
    <w:rsid w:val="008965FF"/>
    <w:rsid w:val="008C0515"/>
    <w:rsid w:val="00902BFA"/>
    <w:rsid w:val="00926B79"/>
    <w:rsid w:val="00950535"/>
    <w:rsid w:val="00965C31"/>
    <w:rsid w:val="00A23C2D"/>
    <w:rsid w:val="00A62F0B"/>
    <w:rsid w:val="00A63E88"/>
    <w:rsid w:val="00B163EB"/>
    <w:rsid w:val="00B30B6A"/>
    <w:rsid w:val="00B53996"/>
    <w:rsid w:val="00B83EA4"/>
    <w:rsid w:val="00B8422A"/>
    <w:rsid w:val="00B9122E"/>
    <w:rsid w:val="00C72F30"/>
    <w:rsid w:val="00CA2A34"/>
    <w:rsid w:val="00CA4CCC"/>
    <w:rsid w:val="00CB5520"/>
    <w:rsid w:val="00D06AF6"/>
    <w:rsid w:val="00D80B2F"/>
    <w:rsid w:val="00D80DA7"/>
    <w:rsid w:val="00DA45D2"/>
    <w:rsid w:val="00DC6873"/>
    <w:rsid w:val="00DD4345"/>
    <w:rsid w:val="00DE62B9"/>
    <w:rsid w:val="00DF7EBD"/>
    <w:rsid w:val="00E6050E"/>
    <w:rsid w:val="00E80F74"/>
    <w:rsid w:val="00E843B0"/>
    <w:rsid w:val="00EC5701"/>
    <w:rsid w:val="00F02FC1"/>
    <w:rsid w:val="00F4685B"/>
    <w:rsid w:val="00F82D6C"/>
    <w:rsid w:val="00FA2F3C"/>
    <w:rsid w:val="00FB7163"/>
    <w:rsid w:val="00FC1858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D17D7"/>
  <w14:defaultImageDpi w14:val="300"/>
  <w15:docId w15:val="{A84508EA-41A2-E740-96BC-B8A73907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47A96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47A9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7A9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47A9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47A9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47A9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47A9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47A9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47A9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47A9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147A9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7A96"/>
    <w:rPr>
      <w:caps/>
      <w:color w:val="595959" w:themeColor="text1" w:themeTint="A6"/>
      <w:spacing w:val="1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7A9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47A9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47A96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47A96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47A96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47A96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7A96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47A9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7A96"/>
    <w:rPr>
      <w:caps/>
      <w:color w:val="4F81BD" w:themeColor="accent1"/>
      <w:spacing w:val="10"/>
      <w:kern w:val="28"/>
      <w:sz w:val="52"/>
      <w:szCs w:val="52"/>
    </w:rPr>
  </w:style>
  <w:style w:type="character" w:styleId="Zwaar">
    <w:name w:val="Strong"/>
    <w:uiPriority w:val="22"/>
    <w:qFormat/>
    <w:rsid w:val="00147A96"/>
    <w:rPr>
      <w:b/>
      <w:bCs/>
    </w:rPr>
  </w:style>
  <w:style w:type="character" w:styleId="Nadruk">
    <w:name w:val="Emphasis"/>
    <w:uiPriority w:val="20"/>
    <w:qFormat/>
    <w:rsid w:val="00147A96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147A96"/>
    <w:pPr>
      <w:spacing w:before="0"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47A96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147A96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47A9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47A96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147A96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147A96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147A96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147A96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147A96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7A96"/>
    <w:pPr>
      <w:outlineLvl w:val="9"/>
    </w:pPr>
    <w:rPr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47A96"/>
    <w:rPr>
      <w:sz w:val="20"/>
      <w:szCs w:val="20"/>
    </w:rPr>
  </w:style>
  <w:style w:type="table" w:styleId="Tabelraster">
    <w:name w:val="Table Grid"/>
    <w:basedOn w:val="Standaardtabel"/>
    <w:uiPriority w:val="59"/>
    <w:rsid w:val="005F664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E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EB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9528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5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redo.nl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igiredo.n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umea-agroadvies.n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quivado.com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6289-F433-3043-A4B3-15C23157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Hallebeek</dc:creator>
  <cp:lastModifiedBy>Microsoft Office User</cp:lastModifiedBy>
  <cp:revision>6</cp:revision>
  <dcterms:created xsi:type="dcterms:W3CDTF">2020-05-18T08:29:00Z</dcterms:created>
  <dcterms:modified xsi:type="dcterms:W3CDTF">2020-05-18T09:21:00Z</dcterms:modified>
</cp:coreProperties>
</file>